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58" w:rsidRPr="009F7A76" w:rsidRDefault="00BE6958" w:rsidP="00BE6958">
      <w:pPr>
        <w:spacing w:before="100" w:beforeAutospacing="1" w:after="100" w:afterAutospacing="1"/>
        <w:ind w:left="-360"/>
        <w:rPr>
          <w:color w:val="auto"/>
          <w:sz w:val="28"/>
          <w:szCs w:val="28"/>
        </w:rPr>
      </w:pPr>
      <w:r w:rsidRPr="009F7A76">
        <w:rPr>
          <w:b/>
          <w:bCs/>
          <w:i/>
          <w:iCs/>
          <w:color w:val="auto"/>
          <w:sz w:val="28"/>
          <w:szCs w:val="28"/>
        </w:rPr>
        <w:t>Педагогический совет</w:t>
      </w:r>
    </w:p>
    <w:p w:rsidR="00BE6958" w:rsidRPr="009F7A76" w:rsidRDefault="00BE6958" w:rsidP="00BE6958">
      <w:pPr>
        <w:ind w:left="-357"/>
        <w:rPr>
          <w:color w:val="auto"/>
          <w:sz w:val="28"/>
          <w:szCs w:val="28"/>
        </w:rPr>
      </w:pPr>
      <w:r w:rsidRPr="009F7A76">
        <w:rPr>
          <w:color w:val="auto"/>
          <w:sz w:val="28"/>
          <w:szCs w:val="28"/>
        </w:rPr>
        <w:t xml:space="preserve">Руководство образовательной деятельностью школы осуществляет педагогический совет, в который входят учителя, директор и его заместители. Возглавляет педагогический совет директор школы </w:t>
      </w:r>
      <w:proofErr w:type="spellStart"/>
      <w:r w:rsidRPr="009F7A76">
        <w:rPr>
          <w:color w:val="auto"/>
          <w:sz w:val="28"/>
          <w:szCs w:val="28"/>
        </w:rPr>
        <w:t>Карабеков</w:t>
      </w:r>
      <w:proofErr w:type="spellEnd"/>
      <w:r w:rsidRPr="009F7A76">
        <w:rPr>
          <w:color w:val="auto"/>
          <w:sz w:val="28"/>
          <w:szCs w:val="28"/>
        </w:rPr>
        <w:t xml:space="preserve"> Р.М..</w:t>
      </w:r>
    </w:p>
    <w:p w:rsidR="00BE6958" w:rsidRPr="009F7A76" w:rsidRDefault="00BE6958" w:rsidP="00BE6958">
      <w:pPr>
        <w:ind w:left="-357"/>
        <w:rPr>
          <w:color w:val="auto"/>
          <w:sz w:val="28"/>
          <w:szCs w:val="28"/>
        </w:rPr>
      </w:pPr>
      <w:r w:rsidRPr="009F7A76">
        <w:rPr>
          <w:color w:val="auto"/>
          <w:sz w:val="28"/>
          <w:szCs w:val="28"/>
        </w:rPr>
        <w:t>К компетенции Педагогического Совета относятся:</w:t>
      </w:r>
    </w:p>
    <w:p w:rsidR="00BE6958" w:rsidRPr="009F7A76" w:rsidRDefault="00BE6958" w:rsidP="00BE6958">
      <w:pPr>
        <w:ind w:left="-357"/>
        <w:rPr>
          <w:color w:val="auto"/>
          <w:sz w:val="28"/>
          <w:szCs w:val="28"/>
        </w:rPr>
      </w:pPr>
      <w:r w:rsidRPr="009F7A76">
        <w:rPr>
          <w:color w:val="auto"/>
          <w:sz w:val="28"/>
          <w:szCs w:val="28"/>
        </w:rPr>
        <w:t>- утверждение учебных планов и программ;</w:t>
      </w:r>
    </w:p>
    <w:p w:rsidR="00BE6958" w:rsidRPr="009F7A76" w:rsidRDefault="00BE6958" w:rsidP="00BE6958">
      <w:pPr>
        <w:ind w:left="-357"/>
        <w:rPr>
          <w:color w:val="auto"/>
          <w:sz w:val="28"/>
          <w:szCs w:val="28"/>
        </w:rPr>
      </w:pPr>
      <w:r w:rsidRPr="009F7A76">
        <w:rPr>
          <w:color w:val="auto"/>
          <w:sz w:val="28"/>
          <w:szCs w:val="28"/>
        </w:rPr>
        <w:t>- определение основных направлений педагогической деятельности;</w:t>
      </w:r>
    </w:p>
    <w:p w:rsidR="00BE6958" w:rsidRPr="009F7A76" w:rsidRDefault="00BE6958" w:rsidP="00BE6958">
      <w:pPr>
        <w:ind w:left="-357"/>
        <w:rPr>
          <w:color w:val="auto"/>
          <w:sz w:val="28"/>
          <w:szCs w:val="28"/>
        </w:rPr>
      </w:pPr>
      <w:r w:rsidRPr="009F7A76">
        <w:rPr>
          <w:color w:val="auto"/>
          <w:sz w:val="28"/>
          <w:szCs w:val="28"/>
        </w:rPr>
        <w:t>- утверждение индивидуальных учебных планов;</w:t>
      </w:r>
    </w:p>
    <w:p w:rsidR="00BE6958" w:rsidRPr="009F7A76" w:rsidRDefault="00BE6958" w:rsidP="00BE6958">
      <w:pPr>
        <w:ind w:left="-357"/>
        <w:rPr>
          <w:color w:val="auto"/>
          <w:sz w:val="28"/>
          <w:szCs w:val="28"/>
        </w:rPr>
      </w:pPr>
      <w:r w:rsidRPr="009F7A76">
        <w:rPr>
          <w:color w:val="auto"/>
          <w:sz w:val="28"/>
          <w:szCs w:val="28"/>
        </w:rPr>
        <w:t>- перевод учащихся в следующий класс;</w:t>
      </w:r>
    </w:p>
    <w:p w:rsidR="00BE6958" w:rsidRPr="009F7A76" w:rsidRDefault="00BE6958" w:rsidP="00BE6958">
      <w:pPr>
        <w:ind w:left="-357"/>
        <w:rPr>
          <w:color w:val="auto"/>
          <w:sz w:val="28"/>
          <w:szCs w:val="28"/>
        </w:rPr>
      </w:pPr>
      <w:r w:rsidRPr="009F7A76">
        <w:rPr>
          <w:color w:val="auto"/>
          <w:sz w:val="28"/>
          <w:szCs w:val="28"/>
        </w:rPr>
        <w:t>- обсуждение вопросов успеваемости, поведения и аттестации учащихся;</w:t>
      </w:r>
    </w:p>
    <w:p w:rsidR="00BE6958" w:rsidRPr="009F7A76" w:rsidRDefault="00BE6958" w:rsidP="00BE6958">
      <w:pPr>
        <w:ind w:left="-357"/>
        <w:rPr>
          <w:color w:val="auto"/>
          <w:sz w:val="28"/>
          <w:szCs w:val="28"/>
        </w:rPr>
      </w:pPr>
      <w:r w:rsidRPr="009F7A76">
        <w:rPr>
          <w:color w:val="auto"/>
          <w:sz w:val="28"/>
          <w:szCs w:val="28"/>
        </w:rPr>
        <w:t>- организация работы по повышению квалификации педагогических сотрудников учреждения, развитию их творческих инициатив, распространению педагогического опыта, представление педагогических и других работников к различным видам поощрений.</w:t>
      </w:r>
    </w:p>
    <w:p w:rsidR="00BE6958" w:rsidRPr="00834217" w:rsidRDefault="00BE6958" w:rsidP="00BE6958">
      <w:pPr>
        <w:rPr>
          <w:sz w:val="28"/>
          <w:szCs w:val="28"/>
        </w:rPr>
      </w:pPr>
    </w:p>
    <w:p w:rsidR="00845F7D" w:rsidRDefault="00845F7D"/>
    <w:sectPr w:rsidR="0084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6958"/>
    <w:rsid w:val="00210233"/>
    <w:rsid w:val="00222D84"/>
    <w:rsid w:val="003C789D"/>
    <w:rsid w:val="00677763"/>
    <w:rsid w:val="0078570D"/>
    <w:rsid w:val="00811F17"/>
    <w:rsid w:val="00845F7D"/>
    <w:rsid w:val="00997054"/>
    <w:rsid w:val="009F4DBE"/>
    <w:rsid w:val="00B32C7A"/>
    <w:rsid w:val="00BE6958"/>
    <w:rsid w:val="00C67F0D"/>
    <w:rsid w:val="00C8392F"/>
    <w:rsid w:val="00DC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5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2019-03-06T07:55:00Z</dcterms:created>
  <dcterms:modified xsi:type="dcterms:W3CDTF">2019-03-06T07:55:00Z</dcterms:modified>
</cp:coreProperties>
</file>